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55" w:rsidRPr="006C294C" w:rsidRDefault="00723555" w:rsidP="00723555">
      <w:pPr>
        <w:spacing w:after="120" w:line="280" w:lineRule="exact"/>
        <w:jc w:val="center"/>
        <w:rPr>
          <w:rFonts w:eastAsia="Calibri"/>
          <w:sz w:val="30"/>
          <w:szCs w:val="30"/>
          <w:lang w:val="be-BY" w:eastAsia="en-US"/>
        </w:rPr>
      </w:pPr>
      <w:bookmarkStart w:id="0" w:name="_GoBack"/>
      <w:r w:rsidRPr="006C294C">
        <w:rPr>
          <w:rFonts w:eastAsia="Calibri"/>
          <w:sz w:val="30"/>
          <w:szCs w:val="30"/>
          <w:lang w:val="be-BY" w:eastAsia="en-US"/>
        </w:rPr>
        <w:t>ПОЛОЖЕНИЕ</w:t>
      </w:r>
    </w:p>
    <w:p w:rsidR="00723555" w:rsidRPr="006C294C" w:rsidRDefault="00723555" w:rsidP="00723555">
      <w:pPr>
        <w:widowControl w:val="0"/>
        <w:autoSpaceDE w:val="0"/>
        <w:autoSpaceDN w:val="0"/>
        <w:adjustRightInd w:val="0"/>
        <w:spacing w:line="280" w:lineRule="exact"/>
        <w:jc w:val="center"/>
        <w:rPr>
          <w:bCs/>
          <w:sz w:val="30"/>
          <w:szCs w:val="30"/>
        </w:rPr>
      </w:pPr>
      <w:r w:rsidRPr="006C294C">
        <w:rPr>
          <w:rFonts w:eastAsia="Calibri"/>
          <w:sz w:val="30"/>
          <w:szCs w:val="30"/>
          <w:lang w:eastAsia="en-US"/>
        </w:rPr>
        <w:t>о политике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</w:p>
    <w:p w:rsidR="00723555" w:rsidRPr="006C294C" w:rsidRDefault="00723555" w:rsidP="00723555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в отношении обработки персональных данных</w:t>
      </w:r>
    </w:p>
    <w:bookmarkEnd w:id="0"/>
    <w:p w:rsidR="00723555" w:rsidRPr="006C294C" w:rsidRDefault="00723555" w:rsidP="00723555">
      <w:pPr>
        <w:ind w:firstLine="708"/>
        <w:jc w:val="center"/>
        <w:rPr>
          <w:rFonts w:eastAsia="Calibri"/>
          <w:sz w:val="30"/>
          <w:szCs w:val="30"/>
          <w:lang w:val="be-BY" w:eastAsia="en-US"/>
        </w:rPr>
      </w:pPr>
    </w:p>
    <w:p w:rsidR="00723555" w:rsidRPr="006C294C" w:rsidRDefault="00723555" w:rsidP="00723555">
      <w:pPr>
        <w:tabs>
          <w:tab w:val="left" w:pos="9639"/>
        </w:tabs>
        <w:ind w:firstLine="708"/>
        <w:jc w:val="both"/>
        <w:rPr>
          <w:rFonts w:eastAsia="Calibri"/>
          <w:sz w:val="30"/>
          <w:szCs w:val="30"/>
          <w:lang w:val="be-BY" w:eastAsia="en-US"/>
        </w:rPr>
      </w:pPr>
      <w:r w:rsidRPr="006C294C">
        <w:rPr>
          <w:rFonts w:eastAsia="Calibri"/>
          <w:sz w:val="30"/>
          <w:szCs w:val="30"/>
          <w:lang w:eastAsia="en-US"/>
        </w:rPr>
        <w:t>1. Настоящее Положение определяет деятельность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>, в отношении обработки персональных данных и принятия мер по</w:t>
      </w:r>
      <w:r w:rsidRPr="006C294C">
        <w:rPr>
          <w:rFonts w:eastAsia="Calibri"/>
          <w:sz w:val="30"/>
          <w:szCs w:val="30"/>
          <w:lang w:val="be-BY" w:eastAsia="en-US"/>
        </w:rPr>
        <w:t xml:space="preserve"> их защите в соответствии со статьей 17 Закона Республики Беларусь от 7 мая 2021 г. № 99</w:t>
      </w:r>
      <w:r w:rsidRPr="006C294C">
        <w:rPr>
          <w:rFonts w:eastAsia="Calibri"/>
          <w:sz w:val="30"/>
          <w:szCs w:val="30"/>
          <w:lang w:val="be-BY" w:eastAsia="en-US"/>
        </w:rPr>
        <w:noBreakHyphen/>
        <w:t>З “О защите персональных данных” (далее – Закон), постановления Исполкома Совета ФПБ от 30.03.2022 № 225 “О мерах по защите персональных данных”</w:t>
      </w:r>
      <w:r w:rsidRPr="006C294C">
        <w:rPr>
          <w:rFonts w:eastAsia="Calibri"/>
          <w:sz w:val="30"/>
          <w:szCs w:val="30"/>
          <w:lang w:eastAsia="en-US"/>
        </w:rPr>
        <w:t>.</w:t>
      </w:r>
    </w:p>
    <w:p w:rsidR="00723555" w:rsidRPr="006C294C" w:rsidRDefault="00723555" w:rsidP="0072355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Утверждение положения о политике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в отношении обработки персональных данных (далее – Политика) является одной из принимаемых </w:t>
      </w:r>
      <w:r w:rsidRPr="006C294C">
        <w:rPr>
          <w:rFonts w:eastAsia="Calibri"/>
          <w:sz w:val="30"/>
          <w:szCs w:val="30"/>
          <w:lang w:val="be-BY" w:eastAsia="en-US"/>
        </w:rPr>
        <w:t>мер по защите персональных данных, предусмотренных статьей 17 Закона.</w:t>
      </w:r>
    </w:p>
    <w:p w:rsidR="00723555" w:rsidRPr="006C294C" w:rsidRDefault="00723555" w:rsidP="0072355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bookmarkStart w:id="1" w:name="_Hlk95218456"/>
      <w:r w:rsidRPr="006C294C">
        <w:rPr>
          <w:rFonts w:eastAsia="Calibri"/>
          <w:sz w:val="30"/>
          <w:szCs w:val="30"/>
          <w:lang w:eastAsia="en-US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6C294C">
        <w:rPr>
          <w:rFonts w:eastAsia="Calibri"/>
          <w:sz w:val="30"/>
          <w:szCs w:val="30"/>
          <w:lang w:eastAsia="en-US"/>
        </w:rPr>
        <w:br/>
        <w:t>с этим у субъектов персональных данных права и механизм их реализации.</w:t>
      </w:r>
    </w:p>
    <w:p w:rsidR="00723555" w:rsidRPr="006C294C" w:rsidRDefault="00723555" w:rsidP="0072355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Политика не применяется при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 районного, городского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Беларуси)</w:t>
      </w:r>
    </w:p>
    <w:bookmarkEnd w:id="1"/>
    <w:p w:rsidR="00723555" w:rsidRPr="006C294C" w:rsidRDefault="00723555" w:rsidP="0072355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Почтовый адрес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:                        247622 Гомельская область, г. Хойники, ул. Советская, д. 88, к. 1-5,  сайт: https://hoynicki.fpb.1prof.by, </w:t>
      </w:r>
      <w:r w:rsidRPr="006C294C">
        <w:rPr>
          <w:rFonts w:eastAsia="Calibri"/>
          <w:color w:val="000000"/>
          <w:sz w:val="30"/>
          <w:szCs w:val="30"/>
          <w:lang w:val="en-US" w:eastAsia="en-US"/>
        </w:rPr>
        <w:t>e</w:t>
      </w:r>
      <w:r w:rsidRPr="006C294C">
        <w:rPr>
          <w:rFonts w:eastAsia="Calibri"/>
          <w:color w:val="000000"/>
          <w:sz w:val="30"/>
          <w:szCs w:val="30"/>
          <w:lang w:eastAsia="en-US"/>
        </w:rPr>
        <w:t>-</w:t>
      </w:r>
      <w:r w:rsidRPr="006C294C">
        <w:rPr>
          <w:rFonts w:eastAsia="Calibri"/>
          <w:color w:val="000000"/>
          <w:sz w:val="30"/>
          <w:szCs w:val="30"/>
          <w:lang w:val="en-US" w:eastAsia="en-US"/>
        </w:rPr>
        <w:t>mail</w:t>
      </w:r>
      <w:r w:rsidRPr="006C294C">
        <w:rPr>
          <w:rFonts w:eastAsia="Calibri"/>
          <w:color w:val="000000"/>
          <w:sz w:val="30"/>
          <w:szCs w:val="30"/>
          <w:lang w:eastAsia="en-US"/>
        </w:rPr>
        <w:t xml:space="preserve">: </w:t>
      </w:r>
      <w:hyperlink r:id="rId4" w:history="1">
        <w:r w:rsidRPr="006C294C">
          <w:rPr>
            <w:rFonts w:eastAsia="Calibri"/>
            <w:sz w:val="30"/>
            <w:szCs w:val="30"/>
            <w:u w:val="single"/>
            <w:lang w:val="en-US" w:eastAsia="en-US"/>
          </w:rPr>
          <w:t>hoynikirayprof</w:t>
        </w:r>
        <w:r w:rsidRPr="006C294C">
          <w:rPr>
            <w:rFonts w:eastAsia="Calibri"/>
            <w:sz w:val="30"/>
            <w:szCs w:val="30"/>
            <w:u w:val="single"/>
            <w:lang w:eastAsia="en-US"/>
          </w:rPr>
          <w:t>@</w:t>
        </w:r>
        <w:r w:rsidRPr="006C294C">
          <w:rPr>
            <w:rFonts w:eastAsia="Calibri"/>
            <w:sz w:val="30"/>
            <w:szCs w:val="30"/>
            <w:u w:val="single"/>
            <w:lang w:val="en-US" w:eastAsia="en-US"/>
          </w:rPr>
          <w:t>mail</w:t>
        </w:r>
        <w:r w:rsidRPr="006C294C">
          <w:rPr>
            <w:rFonts w:eastAsia="Calibri"/>
            <w:sz w:val="30"/>
            <w:szCs w:val="30"/>
            <w:u w:val="single"/>
            <w:lang w:eastAsia="en-US"/>
          </w:rPr>
          <w:t>.</w:t>
        </w:r>
        <w:r w:rsidRPr="006C294C">
          <w:rPr>
            <w:rFonts w:eastAsia="Calibri"/>
            <w:sz w:val="30"/>
            <w:szCs w:val="30"/>
            <w:u w:val="single"/>
            <w:lang w:val="en-US" w:eastAsia="en-US"/>
          </w:rPr>
          <w:t>r</w:t>
        </w:r>
      </w:hyperlink>
      <w:r w:rsidRPr="006C294C">
        <w:rPr>
          <w:rFonts w:eastAsia="Calibri"/>
          <w:sz w:val="30"/>
          <w:szCs w:val="30"/>
          <w:lang w:eastAsia="en-US"/>
        </w:rPr>
        <w:t>.</w:t>
      </w:r>
    </w:p>
    <w:p w:rsidR="00723555" w:rsidRDefault="00723555" w:rsidP="0072355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 xml:space="preserve"> Хойникское районное об</w:t>
      </w:r>
      <w:r w:rsidRPr="006C294C">
        <w:rPr>
          <w:bCs/>
          <w:sz w:val="30"/>
          <w:szCs w:val="30"/>
        </w:rPr>
        <w:t>ъединение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осуществляет обработку персональных данных в соответствии с приложением к настоящей Политике, а также в иных случаях, предусмотренных законодательством, и исходя из специфики организации. </w:t>
      </w:r>
    </w:p>
    <w:p w:rsidR="00652CB7" w:rsidRDefault="00652CB7" w:rsidP="00652CB7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>Хойникское р</w:t>
      </w:r>
      <w:r>
        <w:rPr>
          <w:rFonts w:ascii="Times New Roman" w:hAnsi="Times New Roman"/>
          <w:sz w:val="32"/>
          <w:szCs w:val="32"/>
        </w:rPr>
        <w:t>айонное об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</w:t>
      </w:r>
      <w:r w:rsidRPr="008555F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профсоюз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ов</w:t>
      </w:r>
      <w:r w:rsidRPr="008555F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Федерации профсоюзов Беларуси</w:t>
      </w:r>
      <w:r w:rsidRPr="00066215">
        <w:rPr>
          <w:rFonts w:ascii="Times New Roman" w:hAnsi="Times New Roman"/>
          <w:sz w:val="30"/>
          <w:szCs w:val="30"/>
        </w:rPr>
        <w:t xml:space="preserve"> осуществля</w:t>
      </w:r>
      <w:r>
        <w:rPr>
          <w:rFonts w:ascii="Times New Roman" w:hAnsi="Times New Roman"/>
          <w:sz w:val="30"/>
          <w:szCs w:val="30"/>
        </w:rPr>
        <w:t>е</w:t>
      </w:r>
      <w:r w:rsidRPr="00066215">
        <w:rPr>
          <w:rFonts w:ascii="Times New Roman" w:hAnsi="Times New Roman"/>
          <w:sz w:val="30"/>
          <w:szCs w:val="30"/>
        </w:rPr>
        <w:t xml:space="preserve">т обработку персональных данных в </w:t>
      </w:r>
      <w:r>
        <w:rPr>
          <w:rFonts w:ascii="Times New Roman" w:hAnsi="Times New Roman"/>
          <w:sz w:val="30"/>
          <w:szCs w:val="30"/>
        </w:rPr>
        <w:t xml:space="preserve">следующих </w:t>
      </w:r>
      <w:r w:rsidRPr="00FD46A1">
        <w:rPr>
          <w:rFonts w:ascii="Times New Roman" w:hAnsi="Times New Roman"/>
          <w:sz w:val="30"/>
          <w:szCs w:val="30"/>
        </w:rPr>
        <w:t>случаях</w:t>
      </w:r>
      <w:r>
        <w:rPr>
          <w:rFonts w:ascii="Times New Roman" w:hAnsi="Times New Roman"/>
          <w:sz w:val="30"/>
          <w:szCs w:val="30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9260" w:type="dxa"/>
        <w:tblLook w:val="04A0" w:firstRow="1" w:lastRow="0" w:firstColumn="1" w:lastColumn="0" w:noHBand="0" w:noVBand="1"/>
      </w:tblPr>
      <w:tblGrid>
        <w:gridCol w:w="409"/>
        <w:gridCol w:w="2789"/>
        <w:gridCol w:w="2132"/>
        <w:gridCol w:w="2490"/>
        <w:gridCol w:w="2091"/>
      </w:tblGrid>
      <w:tr w:rsidR="00652CB7" w:rsidRPr="00652CB7" w:rsidTr="000C4F7B">
        <w:trPr>
          <w:tblHeader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jc w:val="center"/>
              <w:rPr>
                <w:b/>
                <w:bCs/>
                <w:sz w:val="22"/>
                <w:szCs w:val="22"/>
              </w:rPr>
            </w:pPr>
            <w:r w:rsidRPr="00652CB7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B7" w:rsidRPr="00652CB7" w:rsidRDefault="00652CB7" w:rsidP="00652CB7">
            <w:pPr>
              <w:ind w:right="-166"/>
              <w:jc w:val="center"/>
              <w:rPr>
                <w:b/>
                <w:bCs/>
                <w:sz w:val="22"/>
                <w:szCs w:val="22"/>
              </w:rPr>
            </w:pPr>
            <w:r w:rsidRPr="00652CB7">
              <w:rPr>
                <w:b/>
                <w:bCs/>
                <w:sz w:val="22"/>
                <w:szCs w:val="22"/>
              </w:rPr>
              <w:t>Цели обработки персональных данных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B7" w:rsidRPr="00652CB7" w:rsidRDefault="00652CB7" w:rsidP="000C4F7B">
            <w:pPr>
              <w:jc w:val="center"/>
              <w:rPr>
                <w:b/>
                <w:bCs/>
                <w:sz w:val="22"/>
                <w:szCs w:val="22"/>
              </w:rPr>
            </w:pPr>
            <w:r w:rsidRPr="00652CB7">
              <w:rPr>
                <w:b/>
                <w:bCs/>
                <w:sz w:val="22"/>
                <w:szCs w:val="22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B7" w:rsidRPr="00652CB7" w:rsidRDefault="00652CB7" w:rsidP="000C4F7B">
            <w:pPr>
              <w:jc w:val="center"/>
              <w:rPr>
                <w:b/>
                <w:bCs/>
                <w:sz w:val="22"/>
                <w:szCs w:val="22"/>
              </w:rPr>
            </w:pPr>
            <w:r w:rsidRPr="00652CB7">
              <w:rPr>
                <w:b/>
                <w:bCs/>
                <w:sz w:val="22"/>
                <w:szCs w:val="22"/>
              </w:rPr>
              <w:t>Перечень обрабатываемых персональных данных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B7" w:rsidRPr="00652CB7" w:rsidRDefault="00652CB7" w:rsidP="000C4F7B">
            <w:pPr>
              <w:jc w:val="center"/>
              <w:rPr>
                <w:b/>
                <w:bCs/>
                <w:sz w:val="22"/>
                <w:szCs w:val="22"/>
              </w:rPr>
            </w:pPr>
            <w:r w:rsidRPr="00652CB7">
              <w:rPr>
                <w:b/>
                <w:bCs/>
                <w:sz w:val="22"/>
                <w:szCs w:val="22"/>
              </w:rPr>
              <w:t>Правовые основания обработки персональных данных</w:t>
            </w:r>
          </w:p>
        </w:tc>
      </w:tr>
      <w:tr w:rsidR="005D6236" w:rsidRPr="00652CB7" w:rsidTr="000C4F7B">
        <w:trPr>
          <w:tblHeader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6" w:rsidRPr="00652CB7" w:rsidRDefault="005D6236" w:rsidP="000C4F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6" w:rsidRPr="00652CB7" w:rsidRDefault="005D6236" w:rsidP="00652CB7">
            <w:pPr>
              <w:ind w:right="-1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6" w:rsidRPr="00652CB7" w:rsidRDefault="005D6236" w:rsidP="000C4F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6" w:rsidRPr="00652CB7" w:rsidRDefault="005D6236" w:rsidP="000C4F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6" w:rsidRPr="00652CB7" w:rsidRDefault="005D6236" w:rsidP="000C4F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52CB7" w:rsidRPr="00652CB7" w:rsidTr="000C4F7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Осуществление общественного контроля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(Указ Президента Республики Беларусь от 06.05.2010 № 240     </w:t>
            </w: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"Об 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 (далее – ТК), Закон Республики Беларусь "Об охране труда")</w:t>
            </w:r>
          </w:p>
        </w:tc>
      </w:tr>
      <w:tr w:rsidR="00652CB7" w:rsidRPr="00652CB7" w:rsidTr="000C4F7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Защита трудовых и социально-экономических прав членов профсоюза, в том числе путем проведения консультаций, 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pStyle w:val="a5"/>
              <w:spacing w:after="0" w:line="220" w:lineRule="exact"/>
              <w:ind w:left="-65"/>
              <w:rPr>
                <w:rFonts w:ascii="Times New Roman" w:hAnsi="Times New Roman" w:cs="Times New Roman"/>
              </w:rPr>
            </w:pPr>
            <w:r w:rsidRPr="00652CB7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прав.</w:t>
            </w:r>
          </w:p>
          <w:p w:rsidR="00652CB7" w:rsidRPr="00652CB7" w:rsidRDefault="00652CB7" w:rsidP="000C4F7B">
            <w:pPr>
              <w:pStyle w:val="a5"/>
              <w:spacing w:after="0" w:line="220" w:lineRule="exact"/>
              <w:ind w:left="-65"/>
              <w:rPr>
                <w:rFonts w:ascii="Times New Roman" w:hAnsi="Times New Roman" w:cs="Times New Roman"/>
              </w:rPr>
            </w:pPr>
            <w:r w:rsidRPr="00652CB7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 w:rsidR="00652CB7" w:rsidRPr="00652CB7" w:rsidRDefault="00652CB7" w:rsidP="000C4F7B">
            <w:pPr>
              <w:spacing w:line="220" w:lineRule="exact"/>
              <w:rPr>
                <w:color w:val="FFFFFF" w:themeColor="background1"/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652CB7" w:rsidRPr="00652CB7" w:rsidTr="000C4F7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ind w:left="18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1. Лица, направившие обращение.</w:t>
            </w:r>
          </w:p>
          <w:p w:rsidR="00652CB7" w:rsidRPr="00652CB7" w:rsidRDefault="00652CB7" w:rsidP="000C4F7B">
            <w:pPr>
              <w:spacing w:line="220" w:lineRule="exact"/>
              <w:ind w:left="18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2. Иные лица, чьи персональные данные указаны в обращении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Фамилия, имя, отчество либо инициалы, адрес места жительства ( пребывания), суть обращения, иные персональные данные, указанные в обращении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652CB7" w:rsidRPr="00652CB7" w:rsidRDefault="00652CB7" w:rsidP="000C4F7B">
            <w:pPr>
              <w:spacing w:line="220" w:lineRule="exact"/>
              <w:rPr>
                <w:spacing w:val="-4"/>
                <w:sz w:val="22"/>
                <w:szCs w:val="22"/>
                <w:lang w:val="be-BY"/>
              </w:rPr>
            </w:pPr>
            <w:r w:rsidRPr="00652CB7">
              <w:rPr>
                <w:sz w:val="22"/>
                <w:szCs w:val="22"/>
              </w:rPr>
              <w:t>"Об обращениях граждан и юридических лиц"(далее – Закон об обращениях)</w:t>
            </w:r>
          </w:p>
        </w:tc>
      </w:tr>
      <w:tr w:rsidR="00652CB7" w:rsidRPr="00652CB7" w:rsidTr="000C4F7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Предварительная запись на личный прием</w:t>
            </w: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Лица, обращающиеся на личный прием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(абзац двадцатый статьи 6 Закона, пункт 7 статьи 6 Закона об обращениях)</w:t>
            </w:r>
          </w:p>
        </w:tc>
      </w:tr>
      <w:tr w:rsidR="00652CB7" w:rsidRPr="00652CB7" w:rsidTr="000C4F7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Заключение и исполнение гражданско-правовых договоров, не связанных с осуществлением основных задач, возложенных </w:t>
            </w:r>
            <w:proofErr w:type="gramStart"/>
            <w:r w:rsidRPr="00652CB7">
              <w:rPr>
                <w:sz w:val="22"/>
                <w:szCs w:val="22"/>
              </w:rPr>
              <w:t>на  профсоюзную</w:t>
            </w:r>
            <w:proofErr w:type="gramEnd"/>
            <w:r w:rsidRPr="00652CB7">
              <w:rPr>
                <w:sz w:val="22"/>
                <w:szCs w:val="22"/>
              </w:rPr>
              <w:t xml:space="preserve"> организацию (например, договоры купли-продажи, подряда и т.п.)</w:t>
            </w: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Лица, уполномоченные на подписание договора</w:t>
            </w: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(абзац пятнадцатый статьи 6 Закона).</w:t>
            </w: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Гражданского </w:t>
            </w:r>
            <w:r w:rsidRPr="00652CB7">
              <w:rPr>
                <w:sz w:val="22"/>
                <w:szCs w:val="22"/>
              </w:rPr>
              <w:lastRenderedPageBreak/>
              <w:t>кодекса Республики Беларусь)</w:t>
            </w: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652CB7" w:rsidRPr="00652CB7" w:rsidTr="000C4F7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kern w:val="28"/>
                <w:sz w:val="22"/>
                <w:szCs w:val="22"/>
              </w:rPr>
              <w:t>Обучение профсоюзных кадров и актива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Лица, проходящие обучение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kern w:val="28"/>
                <w:sz w:val="22"/>
                <w:szCs w:val="22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Согласие субъекта персональных данных </w:t>
            </w:r>
          </w:p>
        </w:tc>
      </w:tr>
      <w:tr w:rsidR="00652CB7" w:rsidRPr="00652CB7" w:rsidTr="000C4F7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kern w:val="28"/>
                <w:sz w:val="22"/>
                <w:szCs w:val="22"/>
              </w:rPr>
            </w:pPr>
            <w:r w:rsidRPr="00652CB7">
              <w:rPr>
                <w:kern w:val="28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kern w:val="28"/>
                <w:sz w:val="22"/>
                <w:szCs w:val="22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Лица, которые принимают участие в </w:t>
            </w:r>
            <w:r w:rsidRPr="00652CB7">
              <w:rPr>
                <w:kern w:val="28"/>
                <w:sz w:val="22"/>
                <w:szCs w:val="22"/>
              </w:rPr>
              <w:t xml:space="preserve">спортивных мероприятиях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kern w:val="28"/>
                <w:sz w:val="22"/>
                <w:szCs w:val="22"/>
              </w:rPr>
              <w:t>Фамилия, имя, отчество, число, месяц и год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Согласие субъекта персональных данных </w:t>
            </w:r>
          </w:p>
        </w:tc>
      </w:tr>
      <w:tr w:rsidR="00652CB7" w:rsidRPr="00652CB7" w:rsidTr="000C4F7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kern w:val="28"/>
                <w:sz w:val="22"/>
                <w:szCs w:val="22"/>
              </w:rPr>
            </w:pPr>
            <w:r w:rsidRPr="00652CB7">
              <w:rPr>
                <w:kern w:val="28"/>
                <w:sz w:val="22"/>
                <w:szCs w:val="22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kern w:val="28"/>
                <w:sz w:val="22"/>
                <w:szCs w:val="22"/>
              </w:rPr>
            </w:pPr>
            <w:r w:rsidRPr="00652CB7">
              <w:rPr>
                <w:kern w:val="28"/>
                <w:sz w:val="22"/>
                <w:szCs w:val="22"/>
              </w:rPr>
              <w:t>Проведение культурно-массовых мероприятий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Лица, которые принимают участие в культурно -массовых</w:t>
            </w:r>
            <w:r w:rsidRPr="00652CB7">
              <w:rPr>
                <w:kern w:val="28"/>
                <w:sz w:val="22"/>
                <w:szCs w:val="22"/>
              </w:rPr>
              <w:t xml:space="preserve"> мероприятиях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kern w:val="28"/>
                <w:sz w:val="22"/>
                <w:szCs w:val="22"/>
              </w:rPr>
            </w:pPr>
            <w:r w:rsidRPr="00652CB7">
              <w:rPr>
                <w:kern w:val="28"/>
                <w:sz w:val="22"/>
                <w:szCs w:val="22"/>
              </w:rPr>
              <w:t>Фамилия, имя, отчество, число, месяц и год рождения, паспортные данные, адрес места жительства (пребывания) место работы, должность служащего (профессия рабочего), контактный телефон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Согласие субъекта персональных данных</w:t>
            </w:r>
          </w:p>
        </w:tc>
      </w:tr>
      <w:tr w:rsidR="00652CB7" w:rsidRPr="00652CB7" w:rsidTr="000C4F7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Участие в туристско-экскурсионных поездках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Лица, принимающие участие в поездках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Фамилия, имя, отчество.</w:t>
            </w:r>
          </w:p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При заселении в гостиницу, при поездках за границу – номер паспорта, дата выдачи,  кем выдан, адрес места жительства (пребывания)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Согласие субъекта персональных данных </w:t>
            </w:r>
          </w:p>
        </w:tc>
      </w:tr>
      <w:tr w:rsidR="00652CB7" w:rsidRPr="00652CB7" w:rsidTr="000C4F7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441C4D" w:rsidRDefault="00652CB7" w:rsidP="000C4F7B">
            <w:pPr>
              <w:spacing w:line="220" w:lineRule="exact"/>
              <w:rPr>
                <w:sz w:val="18"/>
                <w:szCs w:val="18"/>
              </w:rPr>
            </w:pPr>
            <w:r w:rsidRPr="00441C4D">
              <w:rPr>
                <w:sz w:val="18"/>
                <w:szCs w:val="18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441C4D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Проведение заседаний руководящих органов </w:t>
            </w:r>
            <w:r w:rsidR="00441C4D">
              <w:rPr>
                <w:sz w:val="22"/>
                <w:szCs w:val="22"/>
              </w:rPr>
              <w:t>Хойникского районного</w:t>
            </w:r>
            <w:r w:rsidRPr="00652CB7">
              <w:rPr>
                <w:sz w:val="22"/>
                <w:szCs w:val="22"/>
              </w:rPr>
              <w:t xml:space="preserve"> объединения организаций  профсоюзов  Федерации профсоюзов Беларуси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Лица, которые принимают участие в </w:t>
            </w:r>
            <w:r w:rsidRPr="00652CB7">
              <w:rPr>
                <w:kern w:val="28"/>
                <w:sz w:val="22"/>
                <w:szCs w:val="22"/>
              </w:rPr>
              <w:t xml:space="preserve">соревнованиях, смотрах-конкурсах, конкурсах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>Фамилия, имя, отчество, место работы, должность</w:t>
            </w:r>
            <w:r w:rsidRPr="00652CB7">
              <w:rPr>
                <w:kern w:val="28"/>
                <w:sz w:val="22"/>
                <w:szCs w:val="22"/>
              </w:rPr>
              <w:t xml:space="preserve"> служащего (профессия рабочего)</w:t>
            </w:r>
            <w:r w:rsidRPr="00652CB7">
              <w:rPr>
                <w:sz w:val="22"/>
                <w:szCs w:val="22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B7" w:rsidRPr="00652CB7" w:rsidRDefault="00652CB7" w:rsidP="000C4F7B">
            <w:pPr>
              <w:spacing w:line="220" w:lineRule="exact"/>
              <w:rPr>
                <w:sz w:val="22"/>
                <w:szCs w:val="22"/>
              </w:rPr>
            </w:pPr>
            <w:r w:rsidRPr="00652CB7">
              <w:rPr>
                <w:sz w:val="22"/>
                <w:szCs w:val="22"/>
              </w:rPr>
              <w:t xml:space="preserve">Согласие субъекта персональных данных </w:t>
            </w:r>
          </w:p>
        </w:tc>
      </w:tr>
    </w:tbl>
    <w:p w:rsidR="00652CB7" w:rsidRDefault="00652CB7" w:rsidP="00652CB7"/>
    <w:p w:rsidR="00652CB7" w:rsidRDefault="00652CB7" w:rsidP="00652CB7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52CB7" w:rsidRPr="006C294C" w:rsidRDefault="00652CB7" w:rsidP="00723555">
      <w:pPr>
        <w:ind w:firstLine="709"/>
        <w:jc w:val="both"/>
        <w:rPr>
          <w:rFonts w:eastAsia="Calibri"/>
          <w:b/>
          <w:sz w:val="30"/>
          <w:szCs w:val="30"/>
          <w:lang w:eastAsia="en-US"/>
        </w:rPr>
      </w:pPr>
    </w:p>
    <w:p w:rsidR="00723555" w:rsidRPr="006C294C" w:rsidRDefault="00723555" w:rsidP="0072355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3. Хойникское районное об</w:t>
      </w:r>
      <w:r w:rsidRPr="006C294C">
        <w:rPr>
          <w:bCs/>
          <w:sz w:val="30"/>
          <w:szCs w:val="30"/>
        </w:rPr>
        <w:t>ъединение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осуществляет обработку только тех персональных данных, которые необходимы для выполнения заявленных целей, и не допускает их избыточной обработки. </w:t>
      </w:r>
    </w:p>
    <w:p w:rsidR="00723555" w:rsidRPr="006C294C" w:rsidRDefault="00723555" w:rsidP="00723555">
      <w:pPr>
        <w:ind w:right="-143"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4. Хойникское районное об</w:t>
      </w:r>
      <w:r w:rsidRPr="006C294C">
        <w:rPr>
          <w:bCs/>
          <w:sz w:val="30"/>
          <w:szCs w:val="30"/>
        </w:rPr>
        <w:t>ъединение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723555" w:rsidRPr="006C294C" w:rsidRDefault="00723555" w:rsidP="0072355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lastRenderedPageBreak/>
        <w:t>5</w:t>
      </w:r>
      <w:bookmarkStart w:id="2" w:name="_Hlk95221756"/>
      <w:r w:rsidRPr="006C294C">
        <w:rPr>
          <w:rFonts w:eastAsia="Calibri"/>
          <w:sz w:val="30"/>
          <w:szCs w:val="30"/>
          <w:lang w:eastAsia="en-US"/>
        </w:rPr>
        <w:t>. Хойникское районное об</w:t>
      </w:r>
      <w:r w:rsidRPr="006C294C">
        <w:rPr>
          <w:bCs/>
          <w:sz w:val="30"/>
          <w:szCs w:val="30"/>
        </w:rPr>
        <w:t>ъединение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не осуществляет передачу персональных данных третьим лицам без согласия субъекта, </w:t>
      </w:r>
      <w:bookmarkEnd w:id="2"/>
      <w:r w:rsidRPr="006C294C">
        <w:rPr>
          <w:rFonts w:eastAsia="Calibri"/>
          <w:sz w:val="30"/>
          <w:szCs w:val="30"/>
          <w:lang w:eastAsia="en-US"/>
        </w:rPr>
        <w:t>за исключением случаев, предусмотренных законодательными актами.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6</w:t>
      </w:r>
      <w:bookmarkStart w:id="3" w:name="_Hlk95223736"/>
      <w:r w:rsidRPr="006C294C">
        <w:rPr>
          <w:rFonts w:eastAsia="Calibri"/>
          <w:sz w:val="30"/>
          <w:szCs w:val="30"/>
          <w:lang w:eastAsia="en-US"/>
        </w:rPr>
        <w:t xml:space="preserve">. Субъект персональных данных </w:t>
      </w:r>
      <w:bookmarkEnd w:id="3"/>
      <w:r w:rsidRPr="006C294C">
        <w:rPr>
          <w:rFonts w:eastAsia="Calibri"/>
          <w:sz w:val="30"/>
          <w:szCs w:val="30"/>
          <w:lang w:eastAsia="en-US"/>
        </w:rPr>
        <w:t>имеет право: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 xml:space="preserve">6.1. на отзыв своего согласия, </w:t>
      </w:r>
      <w:bookmarkStart w:id="4" w:name="_Hlk91167631"/>
      <w:r w:rsidRPr="006C294C">
        <w:rPr>
          <w:rFonts w:eastAsia="Calibri"/>
          <w:sz w:val="30"/>
          <w:szCs w:val="30"/>
          <w:lang w:eastAsia="en-US"/>
        </w:rPr>
        <w:t>если для обработки персональных данных</w:t>
      </w:r>
      <w:bookmarkEnd w:id="4"/>
      <w:r w:rsidRPr="006C294C">
        <w:rPr>
          <w:rFonts w:eastAsia="Calibri"/>
          <w:sz w:val="30"/>
          <w:szCs w:val="30"/>
          <w:lang w:eastAsia="en-US"/>
        </w:rPr>
        <w:t xml:space="preserve"> Хойникское районное об</w:t>
      </w:r>
      <w:r w:rsidRPr="006C294C">
        <w:rPr>
          <w:bCs/>
          <w:sz w:val="30"/>
          <w:szCs w:val="30"/>
        </w:rPr>
        <w:t>ъединение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6.2. на получение информации, касающейся обработки своих персональных данных Хойникское районное об</w:t>
      </w:r>
      <w:r w:rsidRPr="006C294C">
        <w:rPr>
          <w:bCs/>
          <w:sz w:val="30"/>
          <w:szCs w:val="30"/>
        </w:rPr>
        <w:t>ъединение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>, содержащей: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место нахождения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>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подтверждение факта обработки персональных данных обратившегося лица Хойникским районным об</w:t>
      </w:r>
      <w:r w:rsidRPr="006C294C">
        <w:rPr>
          <w:bCs/>
          <w:sz w:val="30"/>
          <w:szCs w:val="30"/>
        </w:rPr>
        <w:t>ъединением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>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его персональные данные и источник их получения;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правовые основания и цели обработки персональных данных;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наименование и место нахождения уполномоченного лица (уполномоченных лиц);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иную информацию, предусмотренную законодательством;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6.3. требовать от Хойникского районного об</w:t>
      </w:r>
      <w:r w:rsidRPr="006C294C">
        <w:rPr>
          <w:bCs/>
          <w:sz w:val="30"/>
          <w:szCs w:val="30"/>
        </w:rPr>
        <w:t>ъединения организация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6.4. получить от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информацию о предоставлении своих персональных данных, обрабатываемых Хойникским районным об</w:t>
      </w:r>
      <w:r w:rsidRPr="006C294C">
        <w:rPr>
          <w:bCs/>
          <w:sz w:val="30"/>
          <w:szCs w:val="30"/>
        </w:rPr>
        <w:t>ъединением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>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lastRenderedPageBreak/>
        <w:t>6.5. требовать от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6.6. обжаловать действия (бездействие) и решения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7. Для реализации своих прав, связанных с обработкой персональных данных, субъект персональных данных подает в Хойникское районное об</w:t>
      </w:r>
      <w:r w:rsidRPr="006C294C">
        <w:rPr>
          <w:bCs/>
          <w:sz w:val="30"/>
          <w:szCs w:val="30"/>
        </w:rPr>
        <w:t>ъединение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заявление 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 четвертой пункта 1 настоящей Политики. Такое заявление должно содержать: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дату рождения субъекта персональных данных;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изложение сути требований субъекта персональных данных;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личную подпись (для заявления в письменной форме) субъекта персональных данных.</w:t>
      </w:r>
    </w:p>
    <w:p w:rsidR="000E04BC" w:rsidRDefault="00723555" w:rsidP="00723555">
      <w:pPr>
        <w:ind w:firstLine="709"/>
        <w:jc w:val="both"/>
      </w:pPr>
      <w:r w:rsidRPr="006C294C">
        <w:rPr>
          <w:rFonts w:eastAsia="Calibri"/>
          <w:sz w:val="30"/>
          <w:szCs w:val="30"/>
          <w:lang w:eastAsia="en-US"/>
        </w:rPr>
        <w:t>8. 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Хойникском районном об</w:t>
      </w:r>
      <w:r w:rsidRPr="006C294C">
        <w:rPr>
          <w:bCs/>
          <w:sz w:val="30"/>
          <w:szCs w:val="30"/>
        </w:rPr>
        <w:t>ъединении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>, направив сообщение на электронный адрес:</w:t>
      </w:r>
      <w:r w:rsidRPr="006C294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hoynikirayprof@mail.ru</w:t>
      </w:r>
      <w:r w:rsidRPr="006C294C">
        <w:rPr>
          <w:rFonts w:eastAsia="Calibri"/>
          <w:sz w:val="30"/>
          <w:szCs w:val="30"/>
          <w:lang w:eastAsia="en-US"/>
        </w:rPr>
        <w:t>.</w:t>
      </w:r>
    </w:p>
    <w:sectPr w:rsidR="000E04BC" w:rsidSect="00652C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55"/>
    <w:rsid w:val="000E04BC"/>
    <w:rsid w:val="00147A93"/>
    <w:rsid w:val="00441C4D"/>
    <w:rsid w:val="005D6236"/>
    <w:rsid w:val="00652CB7"/>
    <w:rsid w:val="00723555"/>
    <w:rsid w:val="0083308E"/>
    <w:rsid w:val="00E4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3101-C7C3-4F50-B3BE-70E13D5F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CB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5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2C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ynikirayprof@mail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DELL_PC</dc:creator>
  <cp:keywords/>
  <dc:description/>
  <cp:lastModifiedBy>DELL_PC</cp:lastModifiedBy>
  <cp:revision>2</cp:revision>
  <dcterms:created xsi:type="dcterms:W3CDTF">2022-08-23T13:02:00Z</dcterms:created>
  <dcterms:modified xsi:type="dcterms:W3CDTF">2022-08-23T13:02:00Z</dcterms:modified>
</cp:coreProperties>
</file>